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E4" w:rsidRDefault="00AD36C5" w:rsidP="00586040">
      <w:pPr>
        <w:jc w:val="both"/>
      </w:pPr>
      <w:r>
        <w:t>VA</w:t>
      </w:r>
      <w:bookmarkStart w:id="0" w:name="_GoBack"/>
      <w:bookmarkEnd w:id="0"/>
      <w:r w:rsidR="00845DD0">
        <w:t xml:space="preserve">LUTAZIONE DEL PERIODO DI DEGENZA POST-OPERATORIA IN RELAZIONE ALLE VARIE TIPOLOGIE DI INTERVENTO </w:t>
      </w:r>
    </w:p>
    <w:p w:rsidR="00EE6DD2" w:rsidRDefault="00984C21" w:rsidP="00586040">
      <w:pPr>
        <w:jc w:val="both"/>
      </w:pPr>
      <w:r>
        <w:t>I</w:t>
      </w:r>
      <w:r w:rsidR="00CE6FE4" w:rsidRPr="00CE6FE4">
        <w:t>n medicina veterinaria, sempre più</w:t>
      </w:r>
      <w:r w:rsidR="00CE6FE4">
        <w:t>,</w:t>
      </w:r>
      <w:r w:rsidR="00CE6FE4" w:rsidRPr="00CE6FE4">
        <w:t xml:space="preserve"> vi è la necessità</w:t>
      </w:r>
      <w:r w:rsidR="00CE6FE4">
        <w:t xml:space="preserve"> </w:t>
      </w:r>
      <w:r w:rsidR="009D2803">
        <w:t xml:space="preserve">di </w:t>
      </w:r>
      <w:r w:rsidR="00CE6FE4">
        <w:t xml:space="preserve">offrire al proprietario degli animali </w:t>
      </w:r>
      <w:r w:rsidR="00845DD0">
        <w:t>una gestione completa del paziente. In chirurgia veterinaria, un aspe</w:t>
      </w:r>
      <w:r w:rsidR="00EE6DD2">
        <w:t>t</w:t>
      </w:r>
      <w:r w:rsidR="00845DD0">
        <w:t xml:space="preserve">to importante è l’ospedalizzazione post intervento. </w:t>
      </w:r>
      <w:r w:rsidR="00EE6DD2">
        <w:t>L’animale deve avere garantito una corretta gestione post-operatoria ed il proprietario sempre più richiede una gestione libera da inconvenienti e complicazioni nella gestione del paziente a casa.</w:t>
      </w:r>
    </w:p>
    <w:p w:rsidR="00EE6DD2" w:rsidRDefault="00EE6DD2" w:rsidP="00586040">
      <w:pPr>
        <w:jc w:val="both"/>
      </w:pPr>
      <w:r>
        <w:t>L’ospedalizzazione, però</w:t>
      </w:r>
      <w:r w:rsidR="00751469">
        <w:t>,</w:t>
      </w:r>
      <w:r>
        <w:t xml:space="preserve"> comporta impegno di personale, di denaro e di strutture adeguate.</w:t>
      </w:r>
    </w:p>
    <w:p w:rsidR="00EE6DD2" w:rsidRDefault="00EE6DD2" w:rsidP="00586040">
      <w:pPr>
        <w:jc w:val="both"/>
      </w:pPr>
      <w:r>
        <w:t>Valutare ed accorciare il periodo di ospedalizzazione post-chirurgica, significa creare efficienza gestionale e produttività.</w:t>
      </w:r>
    </w:p>
    <w:p w:rsidR="00EE6DD2" w:rsidRDefault="00EE6DD2" w:rsidP="00586040">
      <w:pPr>
        <w:jc w:val="both"/>
      </w:pPr>
      <w:r>
        <w:t>Lo scopo del progetto è quello di valutare il periodo post-chirurgico in relazione alla tipologia di intervento per poter ottimizzare e ridurre quanto più possibile tale periodo valutando le varie criticità.</w:t>
      </w:r>
    </w:p>
    <w:p w:rsidR="00EE6DD2" w:rsidRDefault="00EE6DD2" w:rsidP="00586040">
      <w:pPr>
        <w:jc w:val="both"/>
      </w:pPr>
      <w:r>
        <w:t>Compito del borsista sarà quello di analizzare il periodo post-operatorio raccogliendo le criticità e le caratteristiche dei ricoveri in relazione alle varie tipologie di intervento.</w:t>
      </w:r>
    </w:p>
    <w:p w:rsidR="00793D2E" w:rsidRDefault="00E81E2A" w:rsidP="00586040">
      <w:pPr>
        <w:jc w:val="both"/>
      </w:pPr>
      <w:r>
        <w:t>Nell’ambito del progetto, il borsista dovrà svolgere le seguenti funzioni:</w:t>
      </w:r>
    </w:p>
    <w:p w:rsidR="00E81E2A" w:rsidRDefault="00E81E2A" w:rsidP="00586040">
      <w:pPr>
        <w:pStyle w:val="Paragrafoelenco"/>
        <w:numPr>
          <w:ilvl w:val="0"/>
          <w:numId w:val="1"/>
        </w:numPr>
        <w:jc w:val="both"/>
      </w:pPr>
      <w:r>
        <w:t>partecipazione all’attività clinica quotidiana relativamente alla clinica chirurgica dei piccoli animali.</w:t>
      </w:r>
    </w:p>
    <w:p w:rsidR="00E81E2A" w:rsidRDefault="00E81E2A" w:rsidP="00586040">
      <w:pPr>
        <w:pStyle w:val="Paragrafoelenco"/>
        <w:numPr>
          <w:ilvl w:val="0"/>
          <w:numId w:val="1"/>
        </w:numPr>
        <w:jc w:val="both"/>
      </w:pPr>
      <w:r>
        <w:t>Individuazione delle più frequenti patologie chirurgiche che coinvolgono i tessuti duri ed i tessuti molli</w:t>
      </w:r>
      <w:r w:rsidR="00630C18">
        <w:t xml:space="preserve"> che necessitano di una degenza e/o terapia intensiva post-op</w:t>
      </w:r>
      <w:r w:rsidR="008A5272">
        <w:t>e</w:t>
      </w:r>
      <w:r w:rsidR="00630C18">
        <w:t>ratoria.</w:t>
      </w:r>
    </w:p>
    <w:p w:rsidR="00E81E2A" w:rsidRDefault="00E81E2A" w:rsidP="00586040">
      <w:pPr>
        <w:pStyle w:val="Paragrafoelenco"/>
        <w:numPr>
          <w:ilvl w:val="0"/>
          <w:numId w:val="1"/>
        </w:numPr>
        <w:jc w:val="both"/>
      </w:pPr>
      <w:r>
        <w:t xml:space="preserve">Assistenza durante le procedure di preparazione </w:t>
      </w:r>
      <w:proofErr w:type="spellStart"/>
      <w:r>
        <w:t>pre</w:t>
      </w:r>
      <w:proofErr w:type="spellEnd"/>
      <w:r>
        <w:t>-operatoria, operatoria e post-operatoria, in collaborazione con il personale del SERCLIPA del DIM</w:t>
      </w:r>
      <w:r w:rsidR="00630C18">
        <w:t>E</w:t>
      </w:r>
      <w:r>
        <w:t>VET</w:t>
      </w:r>
      <w:r w:rsidR="00630C18">
        <w:t>.</w:t>
      </w:r>
    </w:p>
    <w:p w:rsidR="00E81E2A" w:rsidRDefault="00E81E2A" w:rsidP="00586040">
      <w:pPr>
        <w:pStyle w:val="Paragrafoelenco"/>
        <w:numPr>
          <w:ilvl w:val="0"/>
          <w:numId w:val="1"/>
        </w:numPr>
        <w:jc w:val="both"/>
      </w:pPr>
      <w:r>
        <w:t>Assistenza ai pazienti chirurgici ricoverati presso l’ospedale del DIMEVET, con particolare riferimento alla terapia intensiva dei pazienti sottoposti a chirurgia.</w:t>
      </w:r>
    </w:p>
    <w:p w:rsidR="00E81E2A" w:rsidRDefault="00E81E2A" w:rsidP="00586040">
      <w:pPr>
        <w:pStyle w:val="Paragrafoelenco"/>
        <w:numPr>
          <w:ilvl w:val="0"/>
          <w:numId w:val="1"/>
        </w:numPr>
        <w:jc w:val="both"/>
      </w:pPr>
      <w:r>
        <w:t xml:space="preserve">Individuazione delle maggiori problematiche e caratteristiche del periodo post-operatorio utili alla </w:t>
      </w:r>
      <w:r w:rsidR="00EE6DD2">
        <w:t>raccolta di indicazioni per una corretta gestione del paziente nel periodo post-operatorio.</w:t>
      </w:r>
    </w:p>
    <w:sectPr w:rsidR="00E8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227"/>
    <w:multiLevelType w:val="hybridMultilevel"/>
    <w:tmpl w:val="F37A3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E4"/>
    <w:rsid w:val="00586040"/>
    <w:rsid w:val="00630C18"/>
    <w:rsid w:val="00751469"/>
    <w:rsid w:val="007671F5"/>
    <w:rsid w:val="00793D2E"/>
    <w:rsid w:val="00794091"/>
    <w:rsid w:val="008102B9"/>
    <w:rsid w:val="00845DD0"/>
    <w:rsid w:val="008A5272"/>
    <w:rsid w:val="00984C21"/>
    <w:rsid w:val="009D2803"/>
    <w:rsid w:val="00A34AFF"/>
    <w:rsid w:val="00A45647"/>
    <w:rsid w:val="00AD36C5"/>
    <w:rsid w:val="00CE6FE4"/>
    <w:rsid w:val="00E1059C"/>
    <w:rsid w:val="00E81E2A"/>
    <w:rsid w:val="00E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3D17"/>
  <w15:chartTrackingRefBased/>
  <w15:docId w15:val="{229EDF3F-26B9-4C97-8702-0F1CB86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Pisoni</dc:creator>
  <cp:keywords/>
  <dc:description/>
  <cp:lastModifiedBy>Luciano Pisoni</cp:lastModifiedBy>
  <cp:revision>4</cp:revision>
  <cp:lastPrinted>2019-11-20T06:46:00Z</cp:lastPrinted>
  <dcterms:created xsi:type="dcterms:W3CDTF">2022-06-08T06:03:00Z</dcterms:created>
  <dcterms:modified xsi:type="dcterms:W3CDTF">2022-06-08T08:42:00Z</dcterms:modified>
</cp:coreProperties>
</file>